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545" w:rsidRPr="00CB5106" w:rsidRDefault="00755691" w:rsidP="00755691">
      <w:pPr>
        <w:rPr>
          <w:rFonts w:ascii="Times New Roman" w:hAnsi="Times New Roman" w:cs="Times New Roman"/>
          <w:b/>
          <w:sz w:val="28"/>
          <w:szCs w:val="28"/>
        </w:rPr>
      </w:pPr>
      <w:r w:rsidRPr="00CB5106">
        <w:rPr>
          <w:rFonts w:ascii="Times New Roman" w:hAnsi="Times New Roman" w:cs="Times New Roman"/>
          <w:b/>
          <w:sz w:val="28"/>
          <w:szCs w:val="28"/>
        </w:rPr>
        <w:t xml:space="preserve">Приложение 4. Инструкция и </w:t>
      </w:r>
      <w:r w:rsidR="00094BD2" w:rsidRPr="00CB5106">
        <w:rPr>
          <w:rFonts w:ascii="Times New Roman" w:hAnsi="Times New Roman" w:cs="Times New Roman"/>
          <w:b/>
          <w:sz w:val="28"/>
          <w:szCs w:val="28"/>
        </w:rPr>
        <w:t>рубрика</w:t>
      </w:r>
    </w:p>
    <w:p w:rsidR="00781DAF" w:rsidRDefault="00781DAF"/>
    <w:tbl>
      <w:tblPr>
        <w:tblStyle w:val="a4"/>
        <w:tblW w:w="103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0316"/>
      </w:tblGrid>
      <w:tr w:rsidR="00755691" w:rsidRPr="00CB5106" w:rsidTr="00612F87">
        <w:tc>
          <w:tcPr>
            <w:tcW w:w="10316" w:type="dxa"/>
            <w:tcBorders>
              <w:top w:val="nil"/>
              <w:left w:val="nil"/>
              <w:right w:val="nil"/>
            </w:tcBorders>
          </w:tcPr>
          <w:p w:rsidR="00755691" w:rsidRPr="00CB5106" w:rsidRDefault="00781DAF" w:rsidP="00781DAF">
            <w:pPr>
              <w:spacing w:before="120" w:after="120"/>
              <w:jc w:val="center"/>
              <w:outlineLvl w:val="0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CB510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ИНСТРУКЦИЯ ПО СОЗДАНИЮ ПОДКАСТА</w:t>
            </w:r>
          </w:p>
          <w:p w:rsidR="00EA0215" w:rsidRPr="00B8609D" w:rsidRDefault="00EC6DD7" w:rsidP="00F10CBB">
            <w:pPr>
              <w:pStyle w:val="a5"/>
              <w:numPr>
                <w:ilvl w:val="0"/>
                <w:numId w:val="4"/>
              </w:numPr>
              <w:spacing w:before="120" w:after="120"/>
              <w:ind w:left="601" w:hanging="544"/>
              <w:outlineLvl w:val="0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860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Подберите фразы для начала и конца подкаста.</w:t>
            </w:r>
          </w:p>
          <w:p w:rsidR="00EA0215" w:rsidRPr="00B8609D" w:rsidRDefault="00EC6DD7" w:rsidP="00F10CBB">
            <w:pPr>
              <w:pStyle w:val="a5"/>
              <w:numPr>
                <w:ilvl w:val="0"/>
                <w:numId w:val="4"/>
              </w:numPr>
              <w:spacing w:before="120" w:after="120"/>
              <w:ind w:left="601" w:hanging="544"/>
              <w:outlineLvl w:val="0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860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Вставьте трансформированные предложения с использованием модальных глаголов долженствования (</w:t>
            </w:r>
            <w:r w:rsidRPr="00B860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must</w:t>
            </w:r>
            <w:r w:rsidRPr="00B860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B860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mustn</w:t>
            </w:r>
            <w:proofErr w:type="spellEnd"/>
            <w:r w:rsidRPr="00B860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’</w:t>
            </w:r>
            <w:r w:rsidRPr="00B860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t</w:t>
            </w:r>
            <w:r w:rsidRPr="00B860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, </w:t>
            </w:r>
            <w:r w:rsidRPr="00B860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have</w:t>
            </w:r>
            <w:r w:rsidRPr="00B860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B860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to</w:t>
            </w:r>
            <w:r w:rsidRPr="00B860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).</w:t>
            </w:r>
          </w:p>
          <w:p w:rsidR="00EA0215" w:rsidRPr="00B8609D" w:rsidRDefault="00EC6DD7" w:rsidP="00F10CBB">
            <w:pPr>
              <w:pStyle w:val="a5"/>
              <w:numPr>
                <w:ilvl w:val="0"/>
                <w:numId w:val="4"/>
              </w:numPr>
              <w:spacing w:before="120" w:after="120"/>
              <w:ind w:left="601" w:hanging="544"/>
              <w:outlineLvl w:val="0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860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Определите порядок предложений.</w:t>
            </w:r>
          </w:p>
          <w:p w:rsidR="00EA0215" w:rsidRPr="00B8609D" w:rsidRDefault="00EC6DD7" w:rsidP="00F10CBB">
            <w:pPr>
              <w:pStyle w:val="a5"/>
              <w:numPr>
                <w:ilvl w:val="0"/>
                <w:numId w:val="4"/>
              </w:numPr>
              <w:spacing w:before="120" w:after="120"/>
              <w:ind w:left="601" w:hanging="544"/>
              <w:outlineLvl w:val="0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860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Распределите роли. В подкасте должны прозвучать все члены группы (</w:t>
            </w:r>
            <w:r w:rsidRPr="00B8609D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shd w:val="clear" w:color="auto" w:fill="FFFFFF"/>
              </w:rPr>
              <w:t>обязательное условие</w:t>
            </w:r>
            <w:r w:rsidRPr="00B860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). </w:t>
            </w:r>
          </w:p>
          <w:p w:rsidR="00EA0215" w:rsidRPr="00B8609D" w:rsidRDefault="00EC6DD7" w:rsidP="00F10CBB">
            <w:pPr>
              <w:pStyle w:val="a5"/>
              <w:numPr>
                <w:ilvl w:val="0"/>
                <w:numId w:val="4"/>
              </w:numPr>
              <w:spacing w:before="120" w:after="120"/>
              <w:ind w:left="601" w:hanging="544"/>
              <w:outlineLvl w:val="0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860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Потренируйте произношение, послушайте друг друга, исправьте при необходимости. </w:t>
            </w:r>
          </w:p>
          <w:p w:rsidR="00EA0215" w:rsidRPr="00B8609D" w:rsidRDefault="00EC6DD7" w:rsidP="00F10CBB">
            <w:pPr>
              <w:pStyle w:val="a5"/>
              <w:numPr>
                <w:ilvl w:val="0"/>
                <w:numId w:val="4"/>
              </w:numPr>
              <w:spacing w:before="120" w:after="120"/>
              <w:ind w:left="601" w:hanging="544"/>
              <w:outlineLvl w:val="0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860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Приступайте к записи. </w:t>
            </w:r>
          </w:p>
          <w:p w:rsidR="00755691" w:rsidRPr="00CB5106" w:rsidRDefault="00EC6DD7" w:rsidP="00F10CBB">
            <w:pPr>
              <w:pStyle w:val="a5"/>
              <w:numPr>
                <w:ilvl w:val="0"/>
                <w:numId w:val="4"/>
              </w:numPr>
              <w:spacing w:before="120" w:after="120"/>
              <w:ind w:left="601" w:hanging="544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860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Проверьте, что у вас получилось.</w:t>
            </w:r>
          </w:p>
        </w:tc>
      </w:tr>
    </w:tbl>
    <w:p w:rsidR="00781DAF" w:rsidRDefault="00781DAF"/>
    <w:tbl>
      <w:tblPr>
        <w:tblStyle w:val="a4"/>
        <w:tblW w:w="103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1134"/>
        <w:gridCol w:w="3118"/>
        <w:gridCol w:w="2672"/>
        <w:gridCol w:w="2257"/>
      </w:tblGrid>
      <w:tr w:rsidR="00755691" w:rsidRPr="007B605F" w:rsidTr="00034A6C">
        <w:tc>
          <w:tcPr>
            <w:tcW w:w="10316" w:type="dxa"/>
            <w:gridSpan w:val="5"/>
            <w:tcBorders>
              <w:bottom w:val="single" w:sz="4" w:space="0" w:color="auto"/>
            </w:tcBorders>
          </w:tcPr>
          <w:p w:rsidR="00755691" w:rsidRPr="007B605F" w:rsidRDefault="008F7ADC" w:rsidP="009D6054">
            <w:pPr>
              <w:spacing w:before="120" w:after="120"/>
              <w:jc w:val="center"/>
              <w:outlineLvl w:val="0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Рубрика</w:t>
            </w:r>
          </w:p>
        </w:tc>
      </w:tr>
      <w:tr w:rsidR="00034A6C" w:rsidRPr="007B605F" w:rsidTr="00034A6C">
        <w:tc>
          <w:tcPr>
            <w:tcW w:w="2269" w:type="dxa"/>
            <w:gridSpan w:val="2"/>
            <w:vMerge w:val="restart"/>
            <w:tcBorders>
              <w:top w:val="single" w:sz="4" w:space="0" w:color="auto"/>
            </w:tcBorders>
          </w:tcPr>
          <w:p w:rsidR="00034A6C" w:rsidRPr="007B605F" w:rsidRDefault="00034A6C" w:rsidP="004854EE">
            <w:pPr>
              <w:spacing w:before="120" w:after="120"/>
              <w:jc w:val="center"/>
              <w:outlineLvl w:val="0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  <w:lang w:val="en-US"/>
              </w:rPr>
            </w:pPr>
            <w:r w:rsidRPr="007B605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Решение коммуникативной задачи</w:t>
            </w:r>
          </w:p>
        </w:tc>
        <w:tc>
          <w:tcPr>
            <w:tcW w:w="3118" w:type="dxa"/>
            <w:shd w:val="clear" w:color="auto" w:fill="FFFFFF" w:themeFill="background1"/>
          </w:tcPr>
          <w:p w:rsidR="00034A6C" w:rsidRPr="007B605F" w:rsidRDefault="00034A6C" w:rsidP="008F7ADC">
            <w:pPr>
              <w:spacing w:before="120" w:after="12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 балла</w:t>
            </w:r>
          </w:p>
        </w:tc>
        <w:tc>
          <w:tcPr>
            <w:tcW w:w="2672" w:type="dxa"/>
            <w:shd w:val="clear" w:color="auto" w:fill="FFFFFF" w:themeFill="background1"/>
          </w:tcPr>
          <w:p w:rsidR="00034A6C" w:rsidRPr="007B605F" w:rsidRDefault="00034A6C" w:rsidP="008F7ADC">
            <w:pPr>
              <w:spacing w:before="120" w:after="120"/>
              <w:jc w:val="center"/>
              <w:outlineLvl w:val="0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2 балла</w:t>
            </w:r>
          </w:p>
        </w:tc>
        <w:tc>
          <w:tcPr>
            <w:tcW w:w="2257" w:type="dxa"/>
            <w:shd w:val="clear" w:color="auto" w:fill="FFFFFF" w:themeFill="background1"/>
          </w:tcPr>
          <w:p w:rsidR="00034A6C" w:rsidRPr="007B605F" w:rsidRDefault="00034A6C" w:rsidP="008F7ADC">
            <w:pPr>
              <w:spacing w:before="120" w:after="120"/>
              <w:jc w:val="center"/>
              <w:outlineLvl w:val="0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1 балл</w:t>
            </w:r>
          </w:p>
        </w:tc>
      </w:tr>
      <w:tr w:rsidR="00034A6C" w:rsidRPr="007B605F" w:rsidTr="00034A6C">
        <w:trPr>
          <w:trHeight w:val="792"/>
        </w:trPr>
        <w:tc>
          <w:tcPr>
            <w:tcW w:w="2269" w:type="dxa"/>
            <w:gridSpan w:val="2"/>
            <w:vMerge/>
            <w:vAlign w:val="center"/>
          </w:tcPr>
          <w:p w:rsidR="00034A6C" w:rsidRPr="007B605F" w:rsidRDefault="00034A6C" w:rsidP="004854EE">
            <w:pPr>
              <w:spacing w:before="120" w:after="120"/>
              <w:jc w:val="center"/>
              <w:outlineLvl w:val="0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8" w:type="dxa"/>
          </w:tcPr>
          <w:p w:rsidR="00034A6C" w:rsidRPr="007B605F" w:rsidRDefault="00034A6C" w:rsidP="00355625">
            <w:pPr>
              <w:spacing w:before="120" w:after="120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-Задание выполнено полностью. </w:t>
            </w:r>
          </w:p>
          <w:p w:rsidR="00034A6C" w:rsidRPr="007B605F" w:rsidRDefault="00034A6C" w:rsidP="00355625">
            <w:pPr>
              <w:spacing w:before="120" w:after="120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-Составлены 2 предложения с </w:t>
            </w: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must</w:t>
            </w: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034A6C" w:rsidRPr="007B605F" w:rsidRDefault="00034A6C" w:rsidP="00355625">
            <w:pPr>
              <w:spacing w:before="120" w:after="120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2 предложения с </w:t>
            </w:r>
            <w:proofErr w:type="spellStart"/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mustn</w:t>
            </w:r>
            <w:proofErr w:type="spellEnd"/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’</w:t>
            </w: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t</w:t>
            </w: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034A6C" w:rsidRPr="007B605F" w:rsidRDefault="00034A6C" w:rsidP="00355625">
            <w:pPr>
              <w:spacing w:before="120" w:after="12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2 предложения с </w:t>
            </w: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have</w:t>
            </w: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to</w:t>
            </w: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  <w:r w:rsidRPr="007B6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4A6C" w:rsidRPr="007B605F" w:rsidRDefault="00034A6C" w:rsidP="00355625">
            <w:pPr>
              <w:spacing w:before="120" w:after="120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sz w:val="24"/>
                <w:szCs w:val="24"/>
              </w:rPr>
              <w:t xml:space="preserve">-Текст состоит из </w:t>
            </w: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8-10 предложений.</w:t>
            </w:r>
          </w:p>
          <w:p w:rsidR="00034A6C" w:rsidRPr="007B605F" w:rsidRDefault="00034A6C" w:rsidP="00034A6C">
            <w:pPr>
              <w:spacing w:before="120" w:after="120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-Соблюден стиль и формы вежливости. </w:t>
            </w:r>
          </w:p>
        </w:tc>
        <w:tc>
          <w:tcPr>
            <w:tcW w:w="2672" w:type="dxa"/>
          </w:tcPr>
          <w:p w:rsidR="00034A6C" w:rsidRPr="007B605F" w:rsidRDefault="00034A6C" w:rsidP="00034A6C">
            <w:pPr>
              <w:spacing w:before="120" w:after="120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-Задание выполнено не полностью. </w:t>
            </w:r>
          </w:p>
          <w:p w:rsidR="00034A6C" w:rsidRPr="007B605F" w:rsidRDefault="00034A6C" w:rsidP="00034A6C">
            <w:pPr>
              <w:spacing w:before="120" w:after="120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-Не раскрыт 1 аспект.</w:t>
            </w:r>
          </w:p>
          <w:p w:rsidR="00034A6C" w:rsidRPr="007B605F" w:rsidRDefault="00034A6C" w:rsidP="00034A6C">
            <w:pPr>
              <w:spacing w:before="120" w:after="120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-Текст состоит из 6-8  предложений.</w:t>
            </w:r>
          </w:p>
          <w:p w:rsidR="00034A6C" w:rsidRPr="007B605F" w:rsidRDefault="00034A6C" w:rsidP="00034A6C">
            <w:pPr>
              <w:spacing w:before="120" w:after="120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-Соблюден стиль и формы вежливости. </w:t>
            </w:r>
          </w:p>
        </w:tc>
        <w:tc>
          <w:tcPr>
            <w:tcW w:w="2257" w:type="dxa"/>
          </w:tcPr>
          <w:p w:rsidR="00034A6C" w:rsidRPr="007B605F" w:rsidRDefault="00034A6C" w:rsidP="00034A6C">
            <w:pPr>
              <w:spacing w:before="120" w:after="120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-Задание выполнено не полностью. </w:t>
            </w:r>
          </w:p>
          <w:p w:rsidR="00034A6C" w:rsidRPr="007B605F" w:rsidRDefault="00034A6C" w:rsidP="00034A6C">
            <w:pPr>
              <w:spacing w:before="120" w:after="120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-Не </w:t>
            </w:r>
            <w:proofErr w:type="gramStart"/>
            <w:r w:rsidRPr="00D05B4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раскрыты</w:t>
            </w:r>
            <w:proofErr w:type="gramEnd"/>
            <w:r w:rsidRPr="00D05B4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 и более аспектов.</w:t>
            </w:r>
          </w:p>
          <w:p w:rsidR="00034A6C" w:rsidRPr="007B605F" w:rsidRDefault="00034A6C" w:rsidP="00034A6C">
            <w:pPr>
              <w:spacing w:before="120" w:after="120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-Текст состоит из 4-6 предложений.</w:t>
            </w:r>
          </w:p>
          <w:p w:rsidR="00034A6C" w:rsidRPr="007B605F" w:rsidRDefault="00034A6C" w:rsidP="00034A6C">
            <w:pPr>
              <w:spacing w:before="120" w:after="120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-Соблюден стиль и формы вежливости. </w:t>
            </w:r>
          </w:p>
        </w:tc>
      </w:tr>
      <w:tr w:rsidR="004854EE" w:rsidRPr="007B605F" w:rsidTr="00034A6C">
        <w:tc>
          <w:tcPr>
            <w:tcW w:w="2269" w:type="dxa"/>
            <w:gridSpan w:val="2"/>
            <w:vAlign w:val="center"/>
          </w:tcPr>
          <w:p w:rsidR="00755691" w:rsidRPr="007B605F" w:rsidRDefault="00755691" w:rsidP="004854EE">
            <w:pPr>
              <w:spacing w:before="120" w:after="120"/>
              <w:jc w:val="center"/>
              <w:outlineLvl w:val="0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Организация</w:t>
            </w:r>
            <w:r w:rsidR="008F7ADC" w:rsidRPr="007B605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 подкаста</w:t>
            </w:r>
          </w:p>
        </w:tc>
        <w:tc>
          <w:tcPr>
            <w:tcW w:w="3118" w:type="dxa"/>
          </w:tcPr>
          <w:p w:rsidR="007B605F" w:rsidRPr="007B605F" w:rsidRDefault="00034A6C" w:rsidP="00382442">
            <w:pPr>
              <w:spacing w:before="120" w:after="120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Текст логичен.</w:t>
            </w:r>
            <w:r w:rsidR="00382442"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55691" w:rsidRPr="007B605F" w:rsidRDefault="007B605F" w:rsidP="00382442">
            <w:pPr>
              <w:spacing w:before="120" w:after="120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Структурирован: е</w:t>
            </w:r>
            <w:r w:rsidR="00382442"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сть фразы приветствия, основная часть и фразы прощания.</w:t>
            </w:r>
          </w:p>
        </w:tc>
        <w:tc>
          <w:tcPr>
            <w:tcW w:w="2672" w:type="dxa"/>
          </w:tcPr>
          <w:p w:rsidR="007B605F" w:rsidRPr="007B605F" w:rsidRDefault="007B605F" w:rsidP="007B605F">
            <w:pPr>
              <w:spacing w:before="120" w:after="120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Текст логичен. </w:t>
            </w:r>
          </w:p>
          <w:p w:rsidR="00755691" w:rsidRPr="007B605F" w:rsidRDefault="007B605F" w:rsidP="007B605F">
            <w:pPr>
              <w:spacing w:before="120" w:after="120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Есть нарушения в структуре, отсутствует какая либо часть текста подкаста.</w:t>
            </w:r>
          </w:p>
        </w:tc>
        <w:tc>
          <w:tcPr>
            <w:tcW w:w="2257" w:type="dxa"/>
          </w:tcPr>
          <w:p w:rsidR="00755691" w:rsidRPr="007B605F" w:rsidRDefault="007B605F" w:rsidP="007B605F">
            <w:pPr>
              <w:spacing w:before="120" w:after="120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Текст нелогичен, есть нарушения в структуре текста подкаста. </w:t>
            </w:r>
          </w:p>
        </w:tc>
      </w:tr>
      <w:tr w:rsidR="00781DAF" w:rsidRPr="007B605F" w:rsidTr="00034A6C">
        <w:trPr>
          <w:trHeight w:val="1501"/>
        </w:trPr>
        <w:tc>
          <w:tcPr>
            <w:tcW w:w="1135" w:type="dxa"/>
            <w:vMerge w:val="restart"/>
            <w:textDirection w:val="btLr"/>
            <w:vAlign w:val="center"/>
          </w:tcPr>
          <w:p w:rsidR="004854EE" w:rsidRPr="007B605F" w:rsidRDefault="004854EE" w:rsidP="00355625">
            <w:pPr>
              <w:spacing w:before="120" w:after="120"/>
              <w:ind w:left="113" w:right="113"/>
              <w:jc w:val="center"/>
              <w:outlineLvl w:val="0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Языковое оформление</w:t>
            </w:r>
          </w:p>
        </w:tc>
        <w:tc>
          <w:tcPr>
            <w:tcW w:w="1134" w:type="dxa"/>
            <w:vAlign w:val="center"/>
          </w:tcPr>
          <w:p w:rsidR="004854EE" w:rsidRPr="007B605F" w:rsidRDefault="004854EE" w:rsidP="004854EE">
            <w:pPr>
              <w:spacing w:before="120" w:after="120"/>
              <w:outlineLvl w:val="0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Грамматика</w:t>
            </w:r>
          </w:p>
        </w:tc>
        <w:tc>
          <w:tcPr>
            <w:tcW w:w="3118" w:type="dxa"/>
            <w:vAlign w:val="center"/>
          </w:tcPr>
          <w:p w:rsidR="004854EE" w:rsidRPr="007B605F" w:rsidRDefault="007B605F" w:rsidP="007B605F">
            <w:pPr>
              <w:spacing w:before="120" w:after="120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Глаголы долженствования использованы без ошибок.</w:t>
            </w:r>
          </w:p>
        </w:tc>
        <w:tc>
          <w:tcPr>
            <w:tcW w:w="2672" w:type="dxa"/>
            <w:vAlign w:val="center"/>
          </w:tcPr>
          <w:p w:rsidR="004854EE" w:rsidRPr="007B605F" w:rsidRDefault="007B605F" w:rsidP="00612F87">
            <w:pPr>
              <w:spacing w:before="120" w:after="120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Допущены </w:t>
            </w:r>
            <w:r w:rsidR="004854EE"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</w:t>
            </w: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-2 ошибки.</w:t>
            </w:r>
          </w:p>
        </w:tc>
        <w:tc>
          <w:tcPr>
            <w:tcW w:w="2257" w:type="dxa"/>
            <w:vAlign w:val="center"/>
          </w:tcPr>
          <w:p w:rsidR="004854EE" w:rsidRPr="007B605F" w:rsidRDefault="007B605F" w:rsidP="00612F87">
            <w:pPr>
              <w:spacing w:before="120" w:after="120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Допущены </w:t>
            </w:r>
            <w:r w:rsidR="004854EE"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2 </w:t>
            </w: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и более </w:t>
            </w:r>
            <w:r w:rsidR="004854EE"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ошибки</w:t>
            </w: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7B605F" w:rsidRPr="007B605F" w:rsidTr="001A1609">
        <w:trPr>
          <w:trHeight w:val="1344"/>
        </w:trPr>
        <w:tc>
          <w:tcPr>
            <w:tcW w:w="1135" w:type="dxa"/>
            <w:vMerge/>
            <w:vAlign w:val="center"/>
          </w:tcPr>
          <w:p w:rsidR="007B605F" w:rsidRPr="007B605F" w:rsidRDefault="007B605F" w:rsidP="004854EE">
            <w:pPr>
              <w:spacing w:before="120" w:after="120"/>
              <w:outlineLvl w:val="0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:rsidR="007B605F" w:rsidRPr="007B605F" w:rsidRDefault="007B605F" w:rsidP="004854EE">
            <w:pPr>
              <w:spacing w:before="120" w:after="120"/>
              <w:outlineLvl w:val="0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Произношение</w:t>
            </w:r>
          </w:p>
        </w:tc>
        <w:tc>
          <w:tcPr>
            <w:tcW w:w="3118" w:type="dxa"/>
            <w:vAlign w:val="center"/>
          </w:tcPr>
          <w:p w:rsidR="007B605F" w:rsidRPr="007B605F" w:rsidRDefault="007B605F" w:rsidP="00612F87">
            <w:pPr>
              <w:spacing w:before="120" w:after="120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Произношение слов без ошибок</w:t>
            </w:r>
            <w:r w:rsidR="00F7654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  <w:bookmarkStart w:id="0" w:name="_GoBack"/>
            <w:bookmarkEnd w:id="0"/>
          </w:p>
        </w:tc>
        <w:tc>
          <w:tcPr>
            <w:tcW w:w="2672" w:type="dxa"/>
          </w:tcPr>
          <w:p w:rsidR="007B605F" w:rsidRPr="007B605F" w:rsidRDefault="007B605F" w:rsidP="004D1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05F">
              <w:rPr>
                <w:rFonts w:ascii="Times New Roman" w:hAnsi="Times New Roman" w:cs="Times New Roman"/>
                <w:sz w:val="24"/>
                <w:szCs w:val="24"/>
              </w:rPr>
              <w:t>Допущены 1-2 ошибки.</w:t>
            </w:r>
          </w:p>
        </w:tc>
        <w:tc>
          <w:tcPr>
            <w:tcW w:w="2257" w:type="dxa"/>
          </w:tcPr>
          <w:p w:rsidR="007B605F" w:rsidRPr="007B605F" w:rsidRDefault="007B605F" w:rsidP="004D1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05F">
              <w:rPr>
                <w:rFonts w:ascii="Times New Roman" w:hAnsi="Times New Roman" w:cs="Times New Roman"/>
                <w:sz w:val="24"/>
                <w:szCs w:val="24"/>
              </w:rPr>
              <w:t>Допущены 2 и более ошибки.</w:t>
            </w:r>
          </w:p>
        </w:tc>
      </w:tr>
      <w:tr w:rsidR="00755691" w:rsidRPr="007B605F" w:rsidTr="00612F87">
        <w:tc>
          <w:tcPr>
            <w:tcW w:w="10316" w:type="dxa"/>
            <w:gridSpan w:val="5"/>
            <w:vAlign w:val="center"/>
          </w:tcPr>
          <w:p w:rsidR="00755691" w:rsidRPr="007B605F" w:rsidRDefault="00755691" w:rsidP="009D6054">
            <w:pPr>
              <w:spacing w:before="120" w:after="120"/>
              <w:jc w:val="center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12 – 11 баллов «5»</w:t>
            </w:r>
          </w:p>
          <w:p w:rsidR="00755691" w:rsidRPr="007B605F" w:rsidRDefault="00755691" w:rsidP="009D6054">
            <w:pPr>
              <w:spacing w:before="120" w:after="120"/>
              <w:jc w:val="center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10 – 9 баллов «4»</w:t>
            </w:r>
          </w:p>
          <w:p w:rsidR="00755691" w:rsidRPr="007B605F" w:rsidRDefault="00755691" w:rsidP="009D6054">
            <w:pPr>
              <w:spacing w:before="120" w:after="120"/>
              <w:jc w:val="center"/>
              <w:outlineLv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B60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8 – 6 баллов «3»</w:t>
            </w:r>
          </w:p>
        </w:tc>
      </w:tr>
    </w:tbl>
    <w:p w:rsidR="007D4047" w:rsidRPr="00B8609D" w:rsidRDefault="007D4047" w:rsidP="001B0953">
      <w:pPr>
        <w:rPr>
          <w:rFonts w:ascii="Helvetica" w:hAnsi="Helvetica" w:cs="Helvetica"/>
          <w:color w:val="545454"/>
          <w:sz w:val="27"/>
          <w:szCs w:val="27"/>
          <w:shd w:val="clear" w:color="auto" w:fill="FFFFFF"/>
        </w:rPr>
      </w:pPr>
    </w:p>
    <w:sectPr w:rsidR="007D4047" w:rsidRPr="00B8609D" w:rsidSect="00F94788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32667"/>
    <w:multiLevelType w:val="hybridMultilevel"/>
    <w:tmpl w:val="FF0C2FEA"/>
    <w:lvl w:ilvl="0" w:tplc="76A65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9469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8471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EC3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2E87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A228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CEB0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1A38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BAC5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BC2CB4"/>
    <w:multiLevelType w:val="hybridMultilevel"/>
    <w:tmpl w:val="87B0FEF6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">
    <w:nsid w:val="61AE0C74"/>
    <w:multiLevelType w:val="multilevel"/>
    <w:tmpl w:val="E41A6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AD4AF7"/>
    <w:multiLevelType w:val="hybridMultilevel"/>
    <w:tmpl w:val="E31C5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515F0E"/>
    <w:multiLevelType w:val="hybridMultilevel"/>
    <w:tmpl w:val="E31C5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E27C93"/>
    <w:multiLevelType w:val="hybridMultilevel"/>
    <w:tmpl w:val="D3448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0EA0"/>
    <w:rsid w:val="00034A6C"/>
    <w:rsid w:val="00073A68"/>
    <w:rsid w:val="00094BD2"/>
    <w:rsid w:val="000D1A82"/>
    <w:rsid w:val="00104C6F"/>
    <w:rsid w:val="001B0953"/>
    <w:rsid w:val="001B6CA7"/>
    <w:rsid w:val="00203661"/>
    <w:rsid w:val="00222870"/>
    <w:rsid w:val="0024542C"/>
    <w:rsid w:val="00280EA0"/>
    <w:rsid w:val="00301F12"/>
    <w:rsid w:val="0035297D"/>
    <w:rsid w:val="00355625"/>
    <w:rsid w:val="00382442"/>
    <w:rsid w:val="00392548"/>
    <w:rsid w:val="004154C6"/>
    <w:rsid w:val="00445545"/>
    <w:rsid w:val="004777BC"/>
    <w:rsid w:val="004854EE"/>
    <w:rsid w:val="004A38F7"/>
    <w:rsid w:val="004B449A"/>
    <w:rsid w:val="00505929"/>
    <w:rsid w:val="005D4DF3"/>
    <w:rsid w:val="00612F87"/>
    <w:rsid w:val="0065045A"/>
    <w:rsid w:val="00654AB1"/>
    <w:rsid w:val="0070513D"/>
    <w:rsid w:val="007149C8"/>
    <w:rsid w:val="00714B43"/>
    <w:rsid w:val="00755691"/>
    <w:rsid w:val="007650FF"/>
    <w:rsid w:val="007671CD"/>
    <w:rsid w:val="00781DAF"/>
    <w:rsid w:val="007B605F"/>
    <w:rsid w:val="007D4047"/>
    <w:rsid w:val="008453BD"/>
    <w:rsid w:val="008540E4"/>
    <w:rsid w:val="008C7998"/>
    <w:rsid w:val="008F6AF6"/>
    <w:rsid w:val="008F7ADC"/>
    <w:rsid w:val="00AB7788"/>
    <w:rsid w:val="00AF7B09"/>
    <w:rsid w:val="00B8609D"/>
    <w:rsid w:val="00C75F0E"/>
    <w:rsid w:val="00CB5106"/>
    <w:rsid w:val="00CF0572"/>
    <w:rsid w:val="00D05B44"/>
    <w:rsid w:val="00D11FFA"/>
    <w:rsid w:val="00E2764E"/>
    <w:rsid w:val="00EA0215"/>
    <w:rsid w:val="00EA391D"/>
    <w:rsid w:val="00EC6DD7"/>
    <w:rsid w:val="00EE019E"/>
    <w:rsid w:val="00F10CBB"/>
    <w:rsid w:val="00F7654B"/>
    <w:rsid w:val="00F9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F12"/>
  </w:style>
  <w:style w:type="paragraph" w:styleId="1">
    <w:name w:val="heading 1"/>
    <w:basedOn w:val="a"/>
    <w:next w:val="a"/>
    <w:link w:val="10"/>
    <w:uiPriority w:val="9"/>
    <w:qFormat/>
    <w:rsid w:val="008453BD"/>
    <w:pPr>
      <w:keepNext/>
      <w:keepLines/>
      <w:spacing w:before="480"/>
      <w:jc w:val="center"/>
      <w:outlineLvl w:val="0"/>
    </w:pPr>
    <w:rPr>
      <w:rFonts w:ascii="Times New Roman" w:eastAsiaTheme="majorEastAsia" w:hAnsi="Times New Roman" w:cstheme="majorBidi"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53BD"/>
    <w:pPr>
      <w:keepNext/>
      <w:keepLines/>
      <w:spacing w:line="360" w:lineRule="auto"/>
      <w:jc w:val="both"/>
      <w:outlineLvl w:val="1"/>
    </w:pPr>
    <w:rPr>
      <w:rFonts w:ascii="Times New Roman" w:eastAsia="Times New Roman" w:hAnsi="Times New Roman" w:cs="Times New Roman"/>
      <w:bCs/>
      <w:sz w:val="28"/>
      <w:szCs w:val="2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53BD"/>
    <w:rPr>
      <w:rFonts w:ascii="Times New Roman" w:eastAsiaTheme="majorEastAsia" w:hAnsi="Times New Roman" w:cstheme="majorBidi"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53BD"/>
    <w:rPr>
      <w:rFonts w:ascii="Times New Roman" w:eastAsia="Times New Roman" w:hAnsi="Times New Roman" w:cs="Times New Roman"/>
      <w:bCs/>
      <w:sz w:val="28"/>
      <w:szCs w:val="26"/>
      <w:lang w:val="en-GB"/>
    </w:rPr>
  </w:style>
  <w:style w:type="character" w:styleId="a3">
    <w:name w:val="Hyperlink"/>
    <w:basedOn w:val="a0"/>
    <w:uiPriority w:val="99"/>
    <w:semiHidden/>
    <w:unhideWhenUsed/>
    <w:rsid w:val="00280EA0"/>
    <w:rPr>
      <w:color w:val="0000FF"/>
      <w:u w:val="single"/>
    </w:rPr>
  </w:style>
  <w:style w:type="table" w:styleId="a4">
    <w:name w:val="Table Grid"/>
    <w:basedOn w:val="a1"/>
    <w:uiPriority w:val="59"/>
    <w:rsid w:val="00CF0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22870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2287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5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46711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82408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86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054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3665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6902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46104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2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Нэлли</cp:lastModifiedBy>
  <cp:revision>14</cp:revision>
  <dcterms:created xsi:type="dcterms:W3CDTF">2019-03-24T18:52:00Z</dcterms:created>
  <dcterms:modified xsi:type="dcterms:W3CDTF">2019-03-27T06:04:00Z</dcterms:modified>
</cp:coreProperties>
</file>